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D5179E" w:rsidRPr="006C6F47" w:rsidRDefault="00D5179E" w:rsidP="00D5179E">
      <w:pPr>
        <w:jc w:val="center"/>
        <w:rPr>
          <w:rFonts w:ascii="Trebuchet MS" w:hAnsi="Trebuchet MS"/>
          <w:b/>
        </w:rPr>
      </w:pPr>
      <w:r w:rsidRPr="006C6F47">
        <w:rPr>
          <w:rFonts w:ascii="Trebuchet MS" w:hAnsi="Trebuchet MS"/>
          <w:b/>
        </w:rPr>
        <w:t xml:space="preserve">Rezultatul </w:t>
      </w:r>
      <w:proofErr w:type="spellStart"/>
      <w:r w:rsidRPr="006C6F47">
        <w:rPr>
          <w:rFonts w:ascii="Trebuchet MS" w:hAnsi="Trebuchet MS"/>
          <w:b/>
        </w:rPr>
        <w:t>selecţiei</w:t>
      </w:r>
      <w:proofErr w:type="spellEnd"/>
    </w:p>
    <w:p w:rsidR="00CC5365" w:rsidRPr="006C6F47" w:rsidRDefault="006C6F47" w:rsidP="006C6F47">
      <w:pPr>
        <w:tabs>
          <w:tab w:val="center" w:pos="4961"/>
          <w:tab w:val="left" w:pos="6735"/>
        </w:tabs>
        <w:jc w:val="center"/>
        <w:rPr>
          <w:rFonts w:ascii="Trebuchet MS" w:hAnsi="Trebuchet MS"/>
          <w:b/>
          <w:bCs/>
          <w:lang w:eastAsia="ro-RO"/>
        </w:rPr>
      </w:pPr>
      <w:r w:rsidRPr="006C6F47">
        <w:rPr>
          <w:rFonts w:ascii="Trebuchet MS" w:eastAsia="Times New Roman" w:hAnsi="Trebuchet MS"/>
          <w:b/>
          <w:bCs/>
          <w:lang w:eastAsia="ro-RO"/>
        </w:rPr>
        <w:t>la concursul de recrutare pentru ocuparea, pe perioadă nede</w:t>
      </w:r>
      <w:r>
        <w:rPr>
          <w:rFonts w:ascii="Trebuchet MS" w:eastAsia="Times New Roman" w:hAnsi="Trebuchet MS"/>
          <w:b/>
          <w:bCs/>
          <w:lang w:eastAsia="ro-RO"/>
        </w:rPr>
        <w:t>ter</w:t>
      </w:r>
      <w:r w:rsidRPr="006C6F47">
        <w:rPr>
          <w:rFonts w:ascii="Trebuchet MS" w:eastAsia="Times New Roman" w:hAnsi="Trebuchet MS"/>
          <w:b/>
          <w:bCs/>
          <w:lang w:eastAsia="ro-RO"/>
        </w:rPr>
        <w:t>minată, a funcției publice de execuție vacante de consilier, clasa I, grad profesional superior din cadrul Compartimentului tehnologia informației - Serviciul evidență informatizată a resurselor umane din sectorul public</w:t>
      </w:r>
    </w:p>
    <w:p w:rsidR="00CC5365" w:rsidRPr="006C6F47" w:rsidRDefault="00CC5365" w:rsidP="006C6F47">
      <w:pPr>
        <w:jc w:val="center"/>
        <w:rPr>
          <w:rFonts w:ascii="Trebuchet MS" w:hAnsi="Trebuchet MS"/>
          <w:b/>
          <w:bCs/>
          <w:lang w:eastAsia="ro-RO"/>
        </w:rPr>
      </w:pPr>
      <w:r w:rsidRPr="006C6F47">
        <w:rPr>
          <w:rFonts w:ascii="Trebuchet MS" w:hAnsi="Trebuchet MS"/>
          <w:b/>
          <w:bCs/>
          <w:lang w:eastAsia="ro-RO"/>
        </w:rPr>
        <w:t>din cadrul Agenției Naționale a Funcționarilor Publici</w:t>
      </w:r>
    </w:p>
    <w:p w:rsidR="00CC5365" w:rsidRPr="00BC09AA" w:rsidRDefault="006C6F47" w:rsidP="00CC5365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14</w:t>
      </w:r>
      <w:r w:rsidR="00CC5365">
        <w:rPr>
          <w:rFonts w:ascii="Trebuchet MS" w:eastAsia="Times New Roman" w:hAnsi="Trebuchet MS"/>
          <w:b/>
          <w:bCs/>
          <w:lang w:eastAsia="ro-RO"/>
        </w:rPr>
        <w:t>.</w:t>
      </w:r>
      <w:r>
        <w:rPr>
          <w:rFonts w:ascii="Trebuchet MS" w:eastAsia="Times New Roman" w:hAnsi="Trebuchet MS"/>
          <w:b/>
          <w:bCs/>
          <w:lang w:eastAsia="ro-RO"/>
        </w:rPr>
        <w:t>03.2022</w:t>
      </w:r>
    </w:p>
    <w:p w:rsidR="00D5179E" w:rsidRPr="00D5179E" w:rsidRDefault="00D5179E" w:rsidP="002C57C2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202D5B">
        <w:trPr>
          <w:trHeight w:val="1788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Funcţia</w:t>
            </w:r>
            <w:proofErr w:type="spellEnd"/>
            <w:r w:rsidRPr="00D5179E">
              <w:rPr>
                <w:rFonts w:ascii="Trebuchet MS" w:hAnsi="Trebuchet MS"/>
                <w:b/>
              </w:rPr>
              <w:t xml:space="preserve"> publică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Instituţia</w:t>
            </w:r>
            <w:proofErr w:type="spellEnd"/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Rezultatul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probei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de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selecție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a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dosarelor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Motivul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respingerii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dosarului</w:t>
            </w:r>
            <w:proofErr w:type="spellEnd"/>
          </w:p>
        </w:tc>
      </w:tr>
      <w:tr w:rsidR="00802102" w:rsidRPr="000876EA" w:rsidTr="008856C9">
        <w:tc>
          <w:tcPr>
            <w:tcW w:w="649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830" w:type="dxa"/>
          </w:tcPr>
          <w:p w:rsidR="00680D4B" w:rsidRDefault="00680D4B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802102" w:rsidRPr="000876EA" w:rsidRDefault="006C6F47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7107</w:t>
            </w:r>
          </w:p>
        </w:tc>
        <w:tc>
          <w:tcPr>
            <w:tcW w:w="2626" w:type="dxa"/>
          </w:tcPr>
          <w:p w:rsidR="00802102" w:rsidRPr="006C6F47" w:rsidRDefault="00CC5365" w:rsidP="007C3668">
            <w:pPr>
              <w:rPr>
                <w:rFonts w:ascii="Trebuchet MS" w:hAnsi="Trebuchet MS"/>
                <w:sz w:val="22"/>
                <w:szCs w:val="22"/>
              </w:rPr>
            </w:pPr>
            <w:r w:rsidRPr="006C6F47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</w:t>
            </w:r>
            <w:r w:rsidR="00802102" w:rsidRPr="006C6F47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 w:rsidR="006C6F47" w:rsidRPr="006C6F47">
              <w:rPr>
                <w:rFonts w:ascii="Trebuchet MS" w:eastAsia="Times New Roman" w:hAnsi="Trebuchet MS"/>
                <w:bCs/>
                <w:sz w:val="22"/>
                <w:szCs w:val="22"/>
                <w:lang w:val="en-US" w:eastAsia="ro-RO"/>
              </w:rPr>
              <w:t>superior</w:t>
            </w:r>
          </w:p>
        </w:tc>
        <w:tc>
          <w:tcPr>
            <w:tcW w:w="1381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</w:t>
            </w:r>
            <w:r w:rsidR="00680D4B"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N</w:t>
            </w:r>
            <w:r w:rsidR="00680D4B"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F</w:t>
            </w:r>
            <w:r w:rsidR="00680D4B"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P</w:t>
            </w:r>
            <w:r w:rsidR="00680D4B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802102" w:rsidRPr="000876EA" w:rsidRDefault="00E84AA8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E21331" w:rsidRPr="000876EA" w:rsidRDefault="00E84AA8" w:rsidP="0080210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</w:tbl>
    <w:p w:rsidR="00D5179E" w:rsidRPr="000876EA" w:rsidRDefault="00D5179E" w:rsidP="00D5179E">
      <w:pPr>
        <w:rPr>
          <w:rFonts w:ascii="Trebuchet MS" w:hAnsi="Trebuchet MS"/>
          <w:sz w:val="22"/>
          <w:szCs w:val="22"/>
          <w:lang w:val="it-IT"/>
        </w:rPr>
      </w:pPr>
    </w:p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4B65DA" w:rsidRPr="00501929" w:rsidRDefault="004B65DA" w:rsidP="004B65DA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8D6FFD" w:rsidRPr="006C6F47" w:rsidRDefault="008D6FFD" w:rsidP="008D6FFD">
      <w:pPr>
        <w:jc w:val="both"/>
        <w:rPr>
          <w:rFonts w:ascii="Trebuchet MS" w:hAnsi="Trebuchet MS"/>
        </w:rPr>
      </w:pPr>
    </w:p>
    <w:p w:rsidR="008D6FFD" w:rsidRPr="006C6F47" w:rsidRDefault="008D6FFD" w:rsidP="008D6FFD">
      <w:pPr>
        <w:jc w:val="both"/>
        <w:rPr>
          <w:rFonts w:ascii="Trebuchet MS" w:hAnsi="Trebuchet MS"/>
        </w:rPr>
      </w:pPr>
      <w:proofErr w:type="spellStart"/>
      <w:r w:rsidRPr="006C6F47">
        <w:rPr>
          <w:rStyle w:val="l5def1"/>
          <w:rFonts w:ascii="Trebuchet MS" w:hAnsi="Trebuchet MS"/>
          <w:sz w:val="24"/>
          <w:szCs w:val="24"/>
        </w:rPr>
        <w:t>Afiş</w:t>
      </w:r>
      <w:bookmarkStart w:id="0" w:name="_GoBack"/>
      <w:bookmarkEnd w:id="0"/>
      <w:r w:rsidRPr="006C6F47">
        <w:rPr>
          <w:rStyle w:val="l5def1"/>
          <w:rFonts w:ascii="Trebuchet MS" w:hAnsi="Trebuchet MS"/>
          <w:sz w:val="24"/>
          <w:szCs w:val="24"/>
        </w:rPr>
        <w:t>area</w:t>
      </w:r>
      <w:proofErr w:type="spellEnd"/>
      <w:r w:rsidRPr="006C6F47">
        <w:rPr>
          <w:rStyle w:val="l5def1"/>
          <w:rFonts w:ascii="Trebuchet MS" w:hAnsi="Trebuchet MS"/>
          <w:sz w:val="24"/>
          <w:szCs w:val="24"/>
        </w:rPr>
        <w:t xml:space="preserve"> rezultatelor </w:t>
      </w:r>
      <w:proofErr w:type="spellStart"/>
      <w:r w:rsidRPr="006C6F47">
        <w:rPr>
          <w:rStyle w:val="l5def1"/>
          <w:rFonts w:ascii="Trebuchet MS" w:hAnsi="Trebuchet MS"/>
          <w:sz w:val="24"/>
          <w:szCs w:val="24"/>
        </w:rPr>
        <w:t>obţinute</w:t>
      </w:r>
      <w:proofErr w:type="spellEnd"/>
      <w:r w:rsidRPr="006C6F47">
        <w:rPr>
          <w:rStyle w:val="l5def1"/>
          <w:rFonts w:ascii="Trebuchet MS" w:hAnsi="Trebuchet MS"/>
          <w:sz w:val="24"/>
          <w:szCs w:val="24"/>
        </w:rPr>
        <w:t xml:space="preserve"> de </w:t>
      </w:r>
      <w:proofErr w:type="spellStart"/>
      <w:r w:rsidRPr="006C6F47">
        <w:rPr>
          <w:rStyle w:val="l5def1"/>
          <w:rFonts w:ascii="Trebuchet MS" w:hAnsi="Trebuchet MS"/>
          <w:sz w:val="24"/>
          <w:szCs w:val="24"/>
        </w:rPr>
        <w:t>candidaţi</w:t>
      </w:r>
      <w:proofErr w:type="spellEnd"/>
      <w:r w:rsidRPr="006C6F47">
        <w:rPr>
          <w:rStyle w:val="l5def1"/>
          <w:rFonts w:ascii="Trebuchet MS" w:hAnsi="Trebuchet MS"/>
          <w:sz w:val="24"/>
          <w:szCs w:val="24"/>
        </w:rPr>
        <w:t xml:space="preserve"> la probele concursului, se realizează folosindu-se numărul de înregistrare atribuit dosarului de înscriere la concurs pentru fiecare candidat, c</w:t>
      </w:r>
      <w:r w:rsidRPr="006C6F47">
        <w:rPr>
          <w:rFonts w:ascii="Trebuchet MS" w:hAnsi="Trebuchet MS"/>
        </w:rPr>
        <w:t>onform art. 67</w:t>
      </w:r>
      <w:r w:rsidRPr="006C6F47">
        <w:rPr>
          <w:rFonts w:ascii="Trebuchet MS" w:hAnsi="Trebuchet MS"/>
          <w:vertAlign w:val="superscript"/>
        </w:rPr>
        <w:t>1</w:t>
      </w:r>
      <w:r w:rsidRPr="006C6F47">
        <w:rPr>
          <w:rFonts w:ascii="Trebuchet MS" w:hAnsi="Trebuchet MS"/>
        </w:rPr>
        <w:t xml:space="preserve"> din Hotărârea Guvernului nr. 611/2008 pentru aprobarea normelor privind organizarea și dezvoltarea carierei funcționarilor publici, cu modificările și completările ulterioare. </w:t>
      </w:r>
    </w:p>
    <w:p w:rsidR="00340BAC" w:rsidRPr="006C6F47" w:rsidRDefault="00340BAC" w:rsidP="008D6FFD">
      <w:pPr>
        <w:jc w:val="both"/>
        <w:rPr>
          <w:rFonts w:ascii="Trebuchet MS" w:hAnsi="Trebuchet MS"/>
        </w:rPr>
      </w:pPr>
    </w:p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8D6FFD" w:rsidRPr="000864B1" w:rsidRDefault="00CC5365" w:rsidP="008D6FFD">
      <w:pPr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Afişat azi </w:t>
      </w:r>
      <w:r w:rsidR="006C6F47">
        <w:rPr>
          <w:rFonts w:ascii="Trebuchet MS" w:hAnsi="Trebuchet MS"/>
          <w:lang w:val="it-IT"/>
        </w:rPr>
        <w:t>07</w:t>
      </w:r>
      <w:r w:rsidRPr="00E84AA8">
        <w:rPr>
          <w:rFonts w:ascii="Trebuchet MS" w:hAnsi="Trebuchet MS"/>
          <w:lang w:val="it-IT"/>
        </w:rPr>
        <w:t>.</w:t>
      </w:r>
      <w:r w:rsidR="006C6F47">
        <w:rPr>
          <w:rFonts w:ascii="Trebuchet MS" w:hAnsi="Trebuchet MS"/>
          <w:lang w:val="it-IT"/>
        </w:rPr>
        <w:t>03</w:t>
      </w:r>
      <w:r w:rsidR="008D6FFD" w:rsidRPr="00E84AA8">
        <w:rPr>
          <w:rFonts w:ascii="Trebuchet MS" w:hAnsi="Trebuchet MS"/>
          <w:lang w:val="it-IT"/>
        </w:rPr>
        <w:t>.202</w:t>
      </w:r>
      <w:r w:rsidR="006C6F47">
        <w:rPr>
          <w:rFonts w:ascii="Trebuchet MS" w:hAnsi="Trebuchet MS"/>
          <w:lang w:val="it-IT"/>
        </w:rPr>
        <w:t>2</w:t>
      </w:r>
      <w:r w:rsidR="008D6FFD" w:rsidRPr="00E84AA8">
        <w:rPr>
          <w:rFonts w:ascii="Trebuchet MS" w:hAnsi="Trebuchet MS"/>
          <w:lang w:val="it-IT"/>
        </w:rPr>
        <w:t xml:space="preserve">, ora </w:t>
      </w:r>
      <w:r w:rsidR="006C6F47">
        <w:rPr>
          <w:rFonts w:ascii="Trebuchet MS" w:hAnsi="Trebuchet MS"/>
          <w:lang w:val="it-IT"/>
        </w:rPr>
        <w:t>14:30</w:t>
      </w:r>
      <w:r w:rsidR="008D6FFD" w:rsidRPr="00E84AA8">
        <w:rPr>
          <w:rFonts w:ascii="Trebuchet MS" w:hAnsi="Trebuchet MS"/>
          <w:lang w:val="it-IT"/>
        </w:rPr>
        <w:t xml:space="preserve"> </w:t>
      </w:r>
      <w:r w:rsidR="008D6FFD" w:rsidRPr="000864B1">
        <w:rPr>
          <w:rFonts w:ascii="Trebuchet MS" w:hAnsi="Trebuchet MS"/>
          <w:lang w:val="it-IT"/>
        </w:rPr>
        <w:t>la sediul Agenţiei Naţionale a Funcţionarilor Publici.</w:t>
      </w:r>
    </w:p>
    <w:p w:rsidR="008D6FFD" w:rsidRPr="00802102" w:rsidRDefault="008D6FFD" w:rsidP="00D5179E">
      <w:pPr>
        <w:rPr>
          <w:rFonts w:ascii="Trebuchet MS" w:hAnsi="Trebuchet MS"/>
          <w:lang w:val="it-IT"/>
        </w:rPr>
      </w:pPr>
    </w:p>
    <w:p w:rsidR="00202D5B" w:rsidRPr="00EC2626" w:rsidRDefault="00202D5B" w:rsidP="00D5179E">
      <w:pPr>
        <w:jc w:val="both"/>
        <w:rPr>
          <w:rFonts w:ascii="Trebuchet MS" w:hAnsi="Trebuchet MS"/>
          <w:color w:val="FF0000"/>
        </w:rPr>
      </w:pPr>
    </w:p>
    <w:p w:rsidR="000864B1" w:rsidRPr="00D5179E" w:rsidRDefault="000864B1" w:rsidP="000864B1">
      <w:pPr>
        <w:jc w:val="both"/>
        <w:rPr>
          <w:rFonts w:ascii="Trebuchet MS" w:hAnsi="Trebuchet MS"/>
        </w:rPr>
      </w:pPr>
      <w:r w:rsidRPr="00D5179E">
        <w:rPr>
          <w:rFonts w:ascii="Trebuchet MS" w:hAnsi="Trebuchet MS"/>
          <w:lang w:val="it-IT"/>
        </w:rPr>
        <w:t xml:space="preserve">Candidații declarați </w:t>
      </w:r>
      <w:r w:rsidRPr="006C6F47">
        <w:rPr>
          <w:rFonts w:ascii="Trebuchet MS" w:hAnsi="Trebuchet MS"/>
          <w:lang w:val="it-IT"/>
        </w:rPr>
        <w:t>“</w:t>
      </w:r>
      <w:proofErr w:type="spellStart"/>
      <w:r w:rsidRPr="006C6F47">
        <w:rPr>
          <w:rFonts w:ascii="Trebuchet MS" w:hAnsi="Trebuchet MS"/>
          <w:lang w:val="it-IT"/>
        </w:rPr>
        <w:t>Admis</w:t>
      </w:r>
      <w:proofErr w:type="spellEnd"/>
      <w:r w:rsidRPr="006C6F47">
        <w:rPr>
          <w:rFonts w:ascii="Trebuchet MS" w:hAnsi="Trebuchet MS"/>
          <w:lang w:val="it-IT"/>
        </w:rPr>
        <w:t xml:space="preserve">” se pot prezenta pentru susținerea probei </w:t>
      </w:r>
      <w:r w:rsidR="006C6F47" w:rsidRPr="006C6F47">
        <w:rPr>
          <w:rFonts w:ascii="Trebuchet MS" w:hAnsi="Trebuchet MS"/>
          <w:lang w:val="it-IT"/>
        </w:rPr>
        <w:t>scris</w:t>
      </w:r>
      <w:r w:rsidR="006C6F47">
        <w:rPr>
          <w:rFonts w:ascii="Trebuchet MS" w:hAnsi="Trebuchet MS"/>
          <w:lang w:val="it-IT"/>
        </w:rPr>
        <w:t>e</w:t>
      </w:r>
      <w:r w:rsidR="006C6F47" w:rsidRPr="006C6F47">
        <w:rPr>
          <w:rFonts w:ascii="Trebuchet MS" w:hAnsi="Trebuchet MS"/>
          <w:lang w:val="it-IT"/>
        </w:rPr>
        <w:t>,în data de 14 martie 2022, ora 12:00, la sediul ANFP</w:t>
      </w:r>
      <w:r w:rsidRPr="006C6F47">
        <w:rPr>
          <w:rFonts w:ascii="Trebuchet MS" w:hAnsi="Trebuchet MS"/>
          <w:lang w:val="it-IT"/>
        </w:rPr>
        <w:t>, la sediul Agenției Naționale a Funcționarilor Publici.</w:t>
      </w:r>
      <w:r>
        <w:rPr>
          <w:rFonts w:ascii="Trebuchet MS" w:hAnsi="Trebuchet MS"/>
        </w:rPr>
        <w:t xml:space="preserve"> </w:t>
      </w:r>
    </w:p>
    <w:p w:rsidR="000864B1" w:rsidRPr="00D5179E" w:rsidRDefault="000864B1" w:rsidP="000864B1">
      <w:pPr>
        <w:jc w:val="both"/>
        <w:rPr>
          <w:rFonts w:ascii="Trebuchet MS" w:hAnsi="Trebuchet MS"/>
          <w:lang w:val="it-IT"/>
        </w:rPr>
      </w:pPr>
    </w:p>
    <w:p w:rsid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0876EA" w:rsidRPr="00D5179E" w:rsidRDefault="000876EA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801FE0" w:rsidRPr="006C6F47" w:rsidRDefault="006C6F47" w:rsidP="00123483">
      <w:pPr>
        <w:jc w:val="right"/>
        <w:rPr>
          <w:rFonts w:ascii="Trebuchet MS" w:hAnsi="Trebuchet MS"/>
        </w:rPr>
      </w:pPr>
      <w:r>
        <w:rPr>
          <w:rFonts w:ascii="Trebuchet MS" w:hAnsi="Trebuchet MS"/>
          <w:lang w:val="fr-FR"/>
        </w:rPr>
        <w:t>Florin T</w:t>
      </w:r>
      <w:r>
        <w:rPr>
          <w:rFonts w:ascii="Trebuchet MS" w:hAnsi="Trebuchet MS"/>
        </w:rPr>
        <w:t>ĂNASE, consilier</w:t>
      </w:r>
    </w:p>
    <w:sectPr w:rsidR="00801FE0" w:rsidRPr="006C6F47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47" w:rsidRDefault="002F7547">
      <w:r>
        <w:separator/>
      </w:r>
    </w:p>
  </w:endnote>
  <w:endnote w:type="continuationSeparator" w:id="0">
    <w:p w:rsidR="002F7547" w:rsidRDefault="002F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C6F4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C6F4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00A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C6F4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202D5B">
      <w:rPr>
        <w:rFonts w:ascii="Trebuchet MS" w:hAnsi="Trebuchet MS"/>
        <w:b/>
        <w:bCs/>
        <w:sz w:val="20"/>
        <w:szCs w:val="20"/>
      </w:rPr>
      <w:t>1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946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47" w:rsidRDefault="002F7547">
      <w:r>
        <w:separator/>
      </w:r>
    </w:p>
  </w:footnote>
  <w:footnote w:type="continuationSeparator" w:id="0">
    <w:p w:rsidR="002F7547" w:rsidRDefault="002F7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2F754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0C04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64B1"/>
    <w:rsid w:val="000876EA"/>
    <w:rsid w:val="0009799C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3483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2D5B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7169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21C"/>
    <w:rsid w:val="002B2E6D"/>
    <w:rsid w:val="002B3CB1"/>
    <w:rsid w:val="002B5C61"/>
    <w:rsid w:val="002B60BD"/>
    <w:rsid w:val="002C0A60"/>
    <w:rsid w:val="002C57C2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547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466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2371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5DA"/>
    <w:rsid w:val="004B6663"/>
    <w:rsid w:val="004B7EF3"/>
    <w:rsid w:val="004B7F21"/>
    <w:rsid w:val="004C1877"/>
    <w:rsid w:val="004C1F3B"/>
    <w:rsid w:val="004C2BD8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2BF3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0D4B"/>
    <w:rsid w:val="0068373A"/>
    <w:rsid w:val="00687BFF"/>
    <w:rsid w:val="0069587A"/>
    <w:rsid w:val="006A0584"/>
    <w:rsid w:val="006A12EF"/>
    <w:rsid w:val="006A164B"/>
    <w:rsid w:val="006A1851"/>
    <w:rsid w:val="006A1C54"/>
    <w:rsid w:val="006A3DE2"/>
    <w:rsid w:val="006A71F2"/>
    <w:rsid w:val="006B5320"/>
    <w:rsid w:val="006C2B48"/>
    <w:rsid w:val="006C35A1"/>
    <w:rsid w:val="006C6F47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5B49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3668"/>
    <w:rsid w:val="007D0CDD"/>
    <w:rsid w:val="007D460E"/>
    <w:rsid w:val="007D561E"/>
    <w:rsid w:val="007D676E"/>
    <w:rsid w:val="007E2B78"/>
    <w:rsid w:val="007E5763"/>
    <w:rsid w:val="007E7F8B"/>
    <w:rsid w:val="007F157C"/>
    <w:rsid w:val="007F3904"/>
    <w:rsid w:val="007F3CAA"/>
    <w:rsid w:val="007F54AF"/>
    <w:rsid w:val="007F6330"/>
    <w:rsid w:val="00801FE0"/>
    <w:rsid w:val="00802102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6C9"/>
    <w:rsid w:val="0088576A"/>
    <w:rsid w:val="00887213"/>
    <w:rsid w:val="008917E0"/>
    <w:rsid w:val="00893634"/>
    <w:rsid w:val="00895FCB"/>
    <w:rsid w:val="008A6A64"/>
    <w:rsid w:val="008A6E07"/>
    <w:rsid w:val="008B2F2C"/>
    <w:rsid w:val="008B4474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8F505A"/>
    <w:rsid w:val="00901845"/>
    <w:rsid w:val="009037F9"/>
    <w:rsid w:val="00903A81"/>
    <w:rsid w:val="0090455D"/>
    <w:rsid w:val="00906C3E"/>
    <w:rsid w:val="00913CA7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36290"/>
    <w:rsid w:val="00A40953"/>
    <w:rsid w:val="00A4373F"/>
    <w:rsid w:val="00A50423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2C39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1B23"/>
    <w:rsid w:val="00CC5365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160"/>
    <w:rsid w:val="00DF7A52"/>
    <w:rsid w:val="00E010CF"/>
    <w:rsid w:val="00E03AC3"/>
    <w:rsid w:val="00E057A2"/>
    <w:rsid w:val="00E06752"/>
    <w:rsid w:val="00E1273B"/>
    <w:rsid w:val="00E128E4"/>
    <w:rsid w:val="00E13907"/>
    <w:rsid w:val="00E16E78"/>
    <w:rsid w:val="00E21331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AA8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2626"/>
    <w:rsid w:val="00EC477C"/>
    <w:rsid w:val="00EC67B2"/>
    <w:rsid w:val="00ED0DE9"/>
    <w:rsid w:val="00ED2976"/>
    <w:rsid w:val="00ED42A2"/>
    <w:rsid w:val="00EE0A65"/>
    <w:rsid w:val="00EE2A9F"/>
    <w:rsid w:val="00EE32FF"/>
    <w:rsid w:val="00EE3669"/>
    <w:rsid w:val="00EE4613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1874"/>
    <w:rsid w:val="00F74C2E"/>
    <w:rsid w:val="00F805B1"/>
    <w:rsid w:val="00F823C0"/>
    <w:rsid w:val="00F825E4"/>
    <w:rsid w:val="00F87977"/>
    <w:rsid w:val="00F87CEF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1D58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2861CE57-F8E6-4CFC-BBEE-3BB0E8F9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0DC28-94AB-4595-9678-12ACAF7F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Florin Tanase</cp:lastModifiedBy>
  <cp:revision>46</cp:revision>
  <cp:lastPrinted>2021-06-09T06:31:00Z</cp:lastPrinted>
  <dcterms:created xsi:type="dcterms:W3CDTF">2021-04-22T10:10:00Z</dcterms:created>
  <dcterms:modified xsi:type="dcterms:W3CDTF">2022-03-07T11:10:00Z</dcterms:modified>
</cp:coreProperties>
</file>